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C2" w:rsidRDefault="00D541C2"/>
    <w:p w:rsidR="00594390" w:rsidRDefault="00594390"/>
    <w:p w:rsidR="00594390" w:rsidRDefault="006E73FC">
      <w:r>
        <w:rPr>
          <w:b/>
          <w:sz w:val="32"/>
          <w:szCs w:val="32"/>
        </w:rPr>
        <w:t>VÝSTAVBA PARKOVIŠTĚ P + R V OLBRAMOVICÍCH</w:t>
      </w:r>
    </w:p>
    <w:p w:rsidR="00594390" w:rsidRDefault="00594390" w:rsidP="00594390">
      <w:pPr>
        <w:jc w:val="center"/>
        <w:rPr>
          <w:b/>
          <w:sz w:val="32"/>
          <w:szCs w:val="32"/>
        </w:rPr>
      </w:pPr>
    </w:p>
    <w:p w:rsidR="00C0791E" w:rsidRDefault="00C0791E" w:rsidP="00594390">
      <w:pPr>
        <w:spacing w:line="360" w:lineRule="auto"/>
        <w:jc w:val="center"/>
      </w:pPr>
    </w:p>
    <w:p w:rsidR="00594390" w:rsidRPr="00C0791E" w:rsidRDefault="00594390" w:rsidP="00594390">
      <w:pPr>
        <w:spacing w:line="360" w:lineRule="auto"/>
        <w:jc w:val="center"/>
      </w:pPr>
      <w:r w:rsidRPr="00C0791E">
        <w:t>ROZŠÍŘENÍ ÚZEMÍ</w:t>
      </w:r>
      <w:r w:rsidR="00C0791E" w:rsidRPr="00C0791E">
        <w:t xml:space="preserve"> B+R</w:t>
      </w:r>
    </w:p>
    <w:p w:rsidR="00C0791E" w:rsidRDefault="00C0791E" w:rsidP="00594390">
      <w:pPr>
        <w:jc w:val="both"/>
        <w:rPr>
          <w:b/>
        </w:rPr>
      </w:pPr>
    </w:p>
    <w:p w:rsidR="006E73FC" w:rsidRDefault="006E73FC" w:rsidP="00594390">
      <w:pPr>
        <w:jc w:val="both"/>
        <w:rPr>
          <w:b/>
        </w:rPr>
      </w:pPr>
    </w:p>
    <w:p w:rsidR="00C0791E" w:rsidRDefault="00C0791E" w:rsidP="00594390">
      <w:pPr>
        <w:jc w:val="both"/>
        <w:rPr>
          <w:b/>
        </w:rPr>
      </w:pPr>
    </w:p>
    <w:p w:rsidR="006E73FC" w:rsidRPr="00C0791E" w:rsidRDefault="006E73FC" w:rsidP="006E73FC">
      <w:pPr>
        <w:spacing w:line="360" w:lineRule="auto"/>
      </w:pPr>
      <w:r w:rsidRPr="00C0791E">
        <w:rPr>
          <w:b/>
        </w:rPr>
        <w:t>Existence sítí:</w:t>
      </w:r>
      <w:r w:rsidRPr="00C0791E">
        <w:rPr>
          <w:b/>
        </w:rPr>
        <w:tab/>
      </w:r>
      <w:r w:rsidRPr="00C0791E">
        <w:rPr>
          <w:b/>
        </w:rPr>
        <w:tab/>
      </w:r>
      <w:r w:rsidRPr="00C0791E">
        <w:rPr>
          <w:b/>
        </w:rPr>
        <w:tab/>
      </w:r>
      <w:r w:rsidRPr="00C0791E">
        <w:rPr>
          <w:b/>
        </w:rPr>
        <w:tab/>
        <w:t>vyjádření:</w:t>
      </w:r>
      <w:r w:rsidRPr="00C0791E">
        <w:rPr>
          <w:b/>
        </w:rPr>
        <w:tab/>
      </w:r>
      <w:r w:rsidRPr="00C0791E">
        <w:rPr>
          <w:b/>
        </w:rPr>
        <w:tab/>
      </w:r>
    </w:p>
    <w:p w:rsidR="00C0791E" w:rsidRDefault="00C0791E" w:rsidP="00594390">
      <w:pPr>
        <w:jc w:val="both"/>
        <w:rPr>
          <w:b/>
        </w:rPr>
      </w:pPr>
    </w:p>
    <w:p w:rsidR="006E73FC" w:rsidRPr="00C0791E" w:rsidRDefault="006E73FC" w:rsidP="006E73FC">
      <w:pPr>
        <w:jc w:val="both"/>
        <w:rPr>
          <w:b/>
        </w:rPr>
      </w:pPr>
      <w:r w:rsidRPr="00C0791E">
        <w:rPr>
          <w:b/>
        </w:rPr>
        <w:t xml:space="preserve">Situace </w:t>
      </w:r>
      <w:r>
        <w:rPr>
          <w:b/>
        </w:rPr>
        <w:t>zájmového území B+R</w:t>
      </w:r>
    </w:p>
    <w:p w:rsidR="00C0791E" w:rsidRPr="00C0791E" w:rsidRDefault="00C0791E" w:rsidP="00594390">
      <w:pPr>
        <w:jc w:val="both"/>
        <w:rPr>
          <w:b/>
        </w:rPr>
      </w:pPr>
    </w:p>
    <w:p w:rsidR="00594390" w:rsidRPr="00C0791E" w:rsidRDefault="00594390" w:rsidP="00594390">
      <w:pPr>
        <w:spacing w:line="360" w:lineRule="auto"/>
      </w:pPr>
      <w:proofErr w:type="spellStart"/>
      <w:r w:rsidRPr="00C0791E">
        <w:t>Cetin</w:t>
      </w:r>
      <w:proofErr w:type="spellEnd"/>
      <w:r w:rsidRPr="00C0791E">
        <w:tab/>
      </w:r>
      <w:r w:rsidRPr="00C0791E">
        <w:tab/>
      </w:r>
      <w:r w:rsidRPr="00C0791E">
        <w:tab/>
      </w:r>
      <w:r w:rsidRPr="00C0791E">
        <w:tab/>
      </w:r>
      <w:r w:rsidRPr="00C0791E">
        <w:tab/>
      </w:r>
      <w:r w:rsidRPr="00C0791E">
        <w:tab/>
      </w:r>
      <w:proofErr w:type="gramStart"/>
      <w:r w:rsidRPr="00C0791E">
        <w:t>18.03.2022</w:t>
      </w:r>
      <w:proofErr w:type="gramEnd"/>
    </w:p>
    <w:p w:rsidR="00594390" w:rsidRPr="00CA6CE3" w:rsidRDefault="00594390" w:rsidP="00594390">
      <w:pPr>
        <w:spacing w:line="360" w:lineRule="auto"/>
      </w:pPr>
      <w:r w:rsidRPr="00CA6CE3">
        <w:t>ELTODO</w:t>
      </w:r>
      <w:r>
        <w:t>_</w:t>
      </w:r>
      <w:r w:rsidRPr="00CA6CE3">
        <w:t xml:space="preserve"> Osvětlení</w:t>
      </w:r>
      <w:r w:rsidRPr="00CA6CE3">
        <w:tab/>
      </w:r>
      <w:r>
        <w:t>Týnec</w:t>
      </w:r>
      <w:r w:rsidRPr="00CA6CE3">
        <w:tab/>
      </w:r>
      <w:r w:rsidRPr="00CA6CE3">
        <w:tab/>
      </w:r>
      <w:r w:rsidRPr="00CA6CE3">
        <w:tab/>
      </w:r>
      <w:proofErr w:type="gramStart"/>
      <w:r w:rsidRPr="00CA6CE3">
        <w:t>18.0</w:t>
      </w:r>
      <w:r>
        <w:t>3</w:t>
      </w:r>
      <w:r w:rsidRPr="00CA6CE3">
        <w:t>.2022</w:t>
      </w:r>
      <w:proofErr w:type="gramEnd"/>
    </w:p>
    <w:p w:rsidR="00594390" w:rsidRPr="00CA6CE3" w:rsidRDefault="00594390" w:rsidP="00594390">
      <w:pPr>
        <w:spacing w:line="360" w:lineRule="auto"/>
      </w:pPr>
      <w:proofErr w:type="spellStart"/>
      <w:r w:rsidRPr="00CA6CE3">
        <w:t>GasNet</w:t>
      </w:r>
      <w:proofErr w:type="spellEnd"/>
      <w:r w:rsidRPr="00CA6CE3">
        <w:t xml:space="preserve"> s.r.o.</w:t>
      </w:r>
      <w:r w:rsidRPr="00CA6CE3">
        <w:tab/>
      </w:r>
      <w:r w:rsidRPr="00CA6CE3">
        <w:tab/>
      </w:r>
      <w:r w:rsidRPr="00CA6CE3">
        <w:tab/>
      </w:r>
      <w:r w:rsidRPr="00CA6CE3">
        <w:tab/>
      </w:r>
      <w:r w:rsidRPr="00CA6CE3">
        <w:tab/>
      </w:r>
      <w:proofErr w:type="gramStart"/>
      <w:r>
        <w:t>31</w:t>
      </w:r>
      <w:r w:rsidRPr="00CA6CE3">
        <w:t>.0</w:t>
      </w:r>
      <w:r>
        <w:t>3</w:t>
      </w:r>
      <w:r w:rsidRPr="00CA6CE3">
        <w:t>.2022</w:t>
      </w:r>
      <w:proofErr w:type="gramEnd"/>
    </w:p>
    <w:p w:rsidR="00594390" w:rsidRPr="00CA6CE3" w:rsidRDefault="00594390" w:rsidP="00594390">
      <w:pPr>
        <w:spacing w:line="360" w:lineRule="auto"/>
      </w:pPr>
      <w:r>
        <w:t xml:space="preserve">ČD- Telematika </w:t>
      </w:r>
      <w:r>
        <w:tab/>
      </w:r>
      <w:r>
        <w:tab/>
      </w:r>
      <w:r>
        <w:tab/>
      </w:r>
      <w:r>
        <w:tab/>
      </w:r>
      <w:proofErr w:type="gramStart"/>
      <w:r>
        <w:t>29.03.2022</w:t>
      </w:r>
      <w:proofErr w:type="gramEnd"/>
    </w:p>
    <w:p w:rsidR="00594390" w:rsidRPr="00336033" w:rsidRDefault="00594390" w:rsidP="00594390">
      <w:pPr>
        <w:spacing w:line="360" w:lineRule="auto"/>
      </w:pPr>
      <w:r w:rsidRPr="00336033">
        <w:t>ČEPS a.s.</w:t>
      </w:r>
      <w:r w:rsidRPr="00336033">
        <w:tab/>
      </w:r>
      <w:r w:rsidRPr="00336033">
        <w:tab/>
      </w:r>
      <w:r w:rsidRPr="00336033">
        <w:tab/>
      </w:r>
      <w:r w:rsidRPr="00336033">
        <w:tab/>
      </w:r>
      <w:r w:rsidRPr="00336033">
        <w:tab/>
      </w:r>
      <w:proofErr w:type="gramStart"/>
      <w:r w:rsidRPr="00336033">
        <w:t>18.0</w:t>
      </w:r>
      <w:r>
        <w:t>3</w:t>
      </w:r>
      <w:r w:rsidRPr="00336033">
        <w:t>.2022</w:t>
      </w:r>
      <w:proofErr w:type="gramEnd"/>
    </w:p>
    <w:p w:rsidR="00594390" w:rsidRDefault="00594390" w:rsidP="00594390">
      <w:pPr>
        <w:spacing w:line="360" w:lineRule="auto"/>
      </w:pPr>
      <w:r w:rsidRPr="00336033">
        <w:t xml:space="preserve">Ministerstvo obrany ČR   </w:t>
      </w:r>
      <w:r>
        <w:tab/>
      </w:r>
      <w:r>
        <w:tab/>
      </w:r>
      <w:r>
        <w:tab/>
      </w:r>
      <w:proofErr w:type="gramStart"/>
      <w:r>
        <w:t>05.05.2022</w:t>
      </w:r>
      <w:proofErr w:type="gramEnd"/>
    </w:p>
    <w:p w:rsidR="007162A8" w:rsidRPr="00336033" w:rsidRDefault="007162A8" w:rsidP="00594390">
      <w:pPr>
        <w:spacing w:line="360" w:lineRule="auto"/>
      </w:pPr>
      <w:r w:rsidRPr="00CA6CE3">
        <w:t>T-Mobile CZ a.s.</w:t>
      </w:r>
      <w:r w:rsidRPr="00CA6CE3">
        <w:tab/>
      </w:r>
      <w:r w:rsidRPr="00CA6CE3">
        <w:tab/>
      </w:r>
      <w:r w:rsidRPr="00CA6CE3">
        <w:tab/>
      </w:r>
      <w:r w:rsidRPr="00CA6CE3">
        <w:tab/>
      </w:r>
      <w:r>
        <w:t>27.03</w:t>
      </w:r>
      <w:r w:rsidRPr="00CA6CE3">
        <w:t>.2022</w:t>
      </w:r>
    </w:p>
    <w:p w:rsidR="00594390" w:rsidRDefault="006E73FC">
      <w:r w:rsidRPr="00CA6CE3">
        <w:t>Vodafone CZ a.s.</w:t>
      </w:r>
      <w:r w:rsidRPr="00CA6CE3">
        <w:tab/>
      </w:r>
      <w:r w:rsidRPr="00CA6CE3">
        <w:tab/>
      </w:r>
      <w:r w:rsidRPr="00CA6CE3">
        <w:tab/>
      </w:r>
      <w:r w:rsidRPr="00CA6CE3">
        <w:tab/>
      </w:r>
      <w:proofErr w:type="gramStart"/>
      <w:r w:rsidRPr="00CA6CE3">
        <w:t>1</w:t>
      </w:r>
      <w:r>
        <w:t>6</w:t>
      </w:r>
      <w:r w:rsidRPr="00CA6CE3">
        <w:t>.01.202</w:t>
      </w:r>
      <w:r>
        <w:t>3</w:t>
      </w:r>
      <w:proofErr w:type="gramEnd"/>
    </w:p>
    <w:sectPr w:rsidR="00594390" w:rsidSect="00D54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4390"/>
    <w:rsid w:val="0011583F"/>
    <w:rsid w:val="00594390"/>
    <w:rsid w:val="006E73FC"/>
    <w:rsid w:val="007162A8"/>
    <w:rsid w:val="00C0791E"/>
    <w:rsid w:val="00CC0930"/>
    <w:rsid w:val="00D5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</dc:creator>
  <cp:lastModifiedBy>vos</cp:lastModifiedBy>
  <cp:revision>3</cp:revision>
  <cp:lastPrinted>2023-01-19T08:24:00Z</cp:lastPrinted>
  <dcterms:created xsi:type="dcterms:W3CDTF">2023-01-16T07:11:00Z</dcterms:created>
  <dcterms:modified xsi:type="dcterms:W3CDTF">2023-01-19T08:34:00Z</dcterms:modified>
</cp:coreProperties>
</file>